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keepNext w:val="1"/>
        <w:spacing w:after="0" w:line="240" w:lineRule="auto"/>
        <w:outlineLvl w:val="5"/>
        <w:rPr>
          <w:rFonts w:ascii="Verdana" w:cs="Verdana" w:hAnsi="Verdana" w:eastAsia="Verdana"/>
          <w:b w:val="1"/>
          <w:bCs w:val="1"/>
          <w:outline w:val="0"/>
          <w:color w:val="666699"/>
          <w:spacing w:val="22"/>
          <w:sz w:val="40"/>
          <w:szCs w:val="40"/>
          <w:u w:val="single" w:color="666699"/>
          <w14:textFill>
            <w14:solidFill>
              <w14:srgbClr w14:val="666699"/>
            </w14:solidFill>
          </w14:textFill>
        </w:rPr>
      </w:pPr>
      <w:r>
        <w:rPr>
          <w:rFonts w:ascii="Verdana" w:hAnsi="Verdana"/>
          <w:b w:val="1"/>
          <w:bCs w:val="1"/>
          <w:outline w:val="0"/>
          <w:color w:val="666699"/>
          <w:spacing w:val="22"/>
          <w:sz w:val="40"/>
          <w:szCs w:val="40"/>
          <w:u w:val="single" w:color="666699"/>
          <w:rtl w:val="0"/>
          <w:lang w:val="en-US"/>
          <w14:textFill>
            <w14:solidFill>
              <w14:srgbClr w14:val="666699"/>
            </w14:solidFill>
          </w14:textFill>
        </w:rPr>
        <w:t>Forest School</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Heirs and Graces include forest school sessions weekly that cover all areas of the curriculum. The Purpose and aims of Forest School are, </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To provide an experience that encourages an appreciation, awareness and knowledge of the natural environment. </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To learn to respect and care for the local environment. </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To develop self-esteem, independence and imagination whilst taking appropriate risks with set boundaries.</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To work harmoniously within a group or independently respecting the views and ideas of others.</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During a Forest School session, we are committed to taking all reasonable measures to safeguard and promote the welfare of each child in our care. </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Our Forest School Leader has undertaken Forest School training at Level 3 she will,</w:t>
      </w:r>
    </w:p>
    <w:p>
      <w:pPr>
        <w:pStyle w:val="Body"/>
        <w:spacing w:after="0" w:line="240" w:lineRule="auto"/>
        <w:rPr>
          <w:rFonts w:ascii="Times New Roman" w:cs="Times New Roman" w:hAnsi="Times New Roman" w:eastAsia="Times New Roman"/>
          <w:spacing w:val="22"/>
          <w:sz w:val="24"/>
          <w:szCs w:val="24"/>
        </w:rPr>
      </w:pP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Carry out a detailed safety check prior to each session and comply with the Health and Safety Risk Assessment. </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Carry the emergency/first aid pack at all times. </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Be responsible for equipment and will ensure that it is checked before use and returned to the appropriate place after use. </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Be responsible of ensuring all those participating are kept safe at all times. </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Keep an accident book to record accurately any accidents/incidents that may occur during a session e.g. trips, stings, etc. </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Hold an up to date First Aid certificate. </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Maintain a safe environment in order to maximise the learning experience in the woodland setting. </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Ensure that during all Forest School sessions all persons are treated equally regardless of ability, age, gender, culture or race. </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Ensure all persons will be included in all activities in a nurturing and caring environment. </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Promote the value of working together harmoniously respecting others views and ideas.</w:t>
      </w:r>
    </w:p>
    <w:p>
      <w:pPr>
        <w:pStyle w:val="Body"/>
        <w:spacing w:after="0" w:line="240" w:lineRule="auto"/>
        <w:rPr>
          <w:rFonts w:ascii="Baskerville" w:cs="Baskerville" w:hAnsi="Baskerville" w:eastAsia="Baskerville"/>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it-IT"/>
          <w14:textFill>
            <w14:solidFill>
              <w14:srgbClr w14:val="666699"/>
            </w14:solidFill>
          </w14:textFill>
        </w:rPr>
        <w:t>Procedure</w:t>
      </w:r>
    </w:p>
    <w:p>
      <w:pPr>
        <w:pStyle w:val="Body"/>
        <w:keepNext w:val="1"/>
        <w:spacing w:after="0" w:line="240" w:lineRule="auto"/>
        <w:outlineLvl w:val="5"/>
        <w:rPr>
          <w:rFonts w:ascii="Times New Roman" w:cs="Times New Roman" w:hAnsi="Times New Roman" w:eastAsia="Times New Roman"/>
          <w:b w:val="1"/>
          <w:bCs w:val="1"/>
          <w:outline w:val="0"/>
          <w:color w:val="666699"/>
          <w:spacing w:val="22"/>
          <w:sz w:val="24"/>
          <w:szCs w:val="24"/>
          <w:u w:val="single" w:color="666699"/>
          <w14:textFill>
            <w14:solidFill>
              <w14:srgbClr w14:val="666699"/>
            </w14:solidFill>
          </w14:textFill>
        </w:rPr>
      </w:pPr>
      <w:r>
        <w:rPr>
          <w:rFonts w:ascii="Times New Roman" w:hAnsi="Times New Roman"/>
          <w:b w:val="1"/>
          <w:bCs w:val="1"/>
          <w:outline w:val="0"/>
          <w:color w:val="666699"/>
          <w:spacing w:val="22"/>
          <w:sz w:val="24"/>
          <w:szCs w:val="24"/>
          <w:u w:val="single" w:color="666699"/>
          <w:rtl w:val="0"/>
          <w14:textFill>
            <w14:solidFill>
              <w14:srgbClr w14:val="666699"/>
            </w14:solidFill>
          </w14:textFill>
        </w:rPr>
        <w:t xml:space="preserve"> </w:t>
      </w:r>
    </w:p>
    <w:p>
      <w:pPr>
        <w:pStyle w:val="Body"/>
        <w:numPr>
          <w:ilvl w:val="0"/>
          <w:numId w:val="6"/>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Forest School sessions are to be held at Tring Park or within a gated woodland area opposite Tring zoological museum. </w:t>
      </w:r>
    </w:p>
    <w:p>
      <w:pPr>
        <w:pStyle w:val="Body"/>
        <w:numPr>
          <w:ilvl w:val="0"/>
          <w:numId w:val="6"/>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For each Forest School session, the adult to child ratio will be 1:4 this will be reviewed for each activity and changed accordingly.</w:t>
      </w:r>
    </w:p>
    <w:p>
      <w:pPr>
        <w:pStyle w:val="Body"/>
        <w:numPr>
          <w:ilvl w:val="0"/>
          <w:numId w:val="6"/>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A general risk assessment will be written in line with planning and will be reviewed regularly. </w:t>
      </w:r>
    </w:p>
    <w:p>
      <w:pPr>
        <w:pStyle w:val="Body"/>
        <w:numPr>
          <w:ilvl w:val="0"/>
          <w:numId w:val="6"/>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The weather will be assessed prior to each session by the Forest School Leader. If extremely windy or cold and it is deemed unsafe e.g. a storm, the session will be cancelled.</w:t>
      </w:r>
    </w:p>
    <w:p>
      <w:pPr>
        <w:pStyle w:val="Body"/>
        <w:numPr>
          <w:ilvl w:val="0"/>
          <w:numId w:val="6"/>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Appropriate clothing to be worn, e.g. waterproof suits, coat, hat, gloves. </w:t>
      </w:r>
    </w:p>
    <w:p>
      <w:pPr>
        <w:pStyle w:val="Body"/>
        <w:numPr>
          <w:ilvl w:val="0"/>
          <w:numId w:val="6"/>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Thin trousers are to be worn in all weathers for tree climbing.</w:t>
      </w:r>
    </w:p>
    <w:p>
      <w:pPr>
        <w:pStyle w:val="Body"/>
        <w:numPr>
          <w:ilvl w:val="0"/>
          <w:numId w:val="6"/>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Food may be consumed in the woodland area but to prevent contamination from animal faeces, mud or poisonous flora and fauna hands will be washed thoroughly. </w:t>
      </w:r>
    </w:p>
    <w:p>
      <w:pPr>
        <w:pStyle w:val="Body"/>
        <w:numPr>
          <w:ilvl w:val="0"/>
          <w:numId w:val="6"/>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Children will wash their hands immediately after each session. </w:t>
      </w:r>
    </w:p>
    <w:p>
      <w:pPr>
        <w:pStyle w:val="Body"/>
        <w:numPr>
          <w:ilvl w:val="0"/>
          <w:numId w:val="6"/>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The Forest School Leader to carry mobile phone at all times in case of emergency. </w:t>
      </w:r>
    </w:p>
    <w:p>
      <w:pPr>
        <w:pStyle w:val="Body"/>
        <w:numPr>
          <w:ilvl w:val="0"/>
          <w:numId w:val="6"/>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The First Aid kit is to be kept in the forest school rucksack and taken to all sessions. </w:t>
      </w:r>
    </w:p>
    <w:p>
      <w:pPr>
        <w:pStyle w:val="Body"/>
        <w:numPr>
          <w:ilvl w:val="0"/>
          <w:numId w:val="8"/>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In case of an accident requiring further assistance, Nursery will be contacted via mobile phone. </w:t>
      </w:r>
    </w:p>
    <w:p>
      <w:pPr>
        <w:pStyle w:val="Body"/>
        <w:spacing w:after="0" w:line="240" w:lineRule="auto"/>
        <w:ind w:left="360" w:firstLine="0"/>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 xml:space="preserve">During the Forest School Session </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Times New Roman" w:cs="Times New Roman" w:hAnsi="Times New Roman" w:eastAsia="Times New Roman"/>
          <w:spacing w:val="22"/>
          <w:sz w:val="24"/>
          <w:szCs w:val="24"/>
        </w:rPr>
      </w:pPr>
      <w:r>
        <w:rPr>
          <w:rFonts w:ascii="Times New Roman" w:hAnsi="Times New Roman"/>
          <w:spacing w:val="22"/>
          <w:sz w:val="24"/>
          <w:szCs w:val="24"/>
          <w:rtl w:val="0"/>
          <w:lang w:val="en-US"/>
        </w:rPr>
        <w:t xml:space="preserve">Before staff and children leave the nursery, the registers will be taken, and a regular headcount will be taken throughout the session whilst in the woods. </w:t>
      </w:r>
    </w:p>
    <w:p>
      <w:pPr>
        <w:pStyle w:val="Body"/>
        <w:spacing w:after="0" w:line="240" w:lineRule="auto"/>
        <w:rPr>
          <w:rFonts w:ascii="Times New Roman" w:cs="Times New Roman" w:hAnsi="Times New Roman" w:eastAsia="Times New Roman"/>
          <w:spacing w:val="22"/>
          <w:sz w:val="24"/>
          <w:szCs w:val="24"/>
        </w:rPr>
      </w:pPr>
    </w:p>
    <w:p>
      <w:pPr>
        <w:pStyle w:val="Body"/>
        <w:numPr>
          <w:ilvl w:val="0"/>
          <w:numId w:val="8"/>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Identifying boundaries to Forest School are discussed at the start of each session along with the Forest School guidelines and safety rules. </w:t>
      </w:r>
    </w:p>
    <w:p>
      <w:pPr>
        <w:pStyle w:val="Body"/>
        <w:numPr>
          <w:ilvl w:val="0"/>
          <w:numId w:val="8"/>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If children move to explore hidden areas, an adult should also move into the cover deep enough to be able to see the children but allowing the children the freedom to move independently. If you lose sight of a child shout </w:t>
      </w:r>
      <w:r>
        <w:rPr>
          <w:rFonts w:ascii="Baskerville" w:hAnsi="Baskerville" w:hint="default"/>
          <w:sz w:val="24"/>
          <w:szCs w:val="24"/>
          <w:rtl w:val="0"/>
          <w:lang w:val="en-US"/>
        </w:rPr>
        <w:t>“</w:t>
      </w:r>
      <w:r>
        <w:rPr>
          <w:rFonts w:ascii="Baskerville" w:hAnsi="Baskerville"/>
          <w:sz w:val="24"/>
          <w:szCs w:val="24"/>
          <w:rtl w:val="0"/>
          <w:lang w:val="en-US"/>
        </w:rPr>
        <w:t>everyone to the meeting area</w:t>
      </w:r>
      <w:r>
        <w:rPr>
          <w:rFonts w:ascii="Baskerville" w:hAnsi="Baskerville" w:hint="default"/>
          <w:sz w:val="24"/>
          <w:szCs w:val="24"/>
          <w:rtl w:val="0"/>
          <w:lang w:val="en-US"/>
        </w:rPr>
        <w:t xml:space="preserve">” </w:t>
      </w:r>
      <w:r>
        <w:rPr>
          <w:rFonts w:ascii="Baskerville" w:hAnsi="Baskerville"/>
          <w:sz w:val="24"/>
          <w:szCs w:val="24"/>
          <w:rtl w:val="0"/>
          <w:lang w:val="en-US"/>
        </w:rPr>
        <w:t xml:space="preserve">(response to be taught in first session.) </w:t>
      </w:r>
    </w:p>
    <w:p>
      <w:pPr>
        <w:pStyle w:val="Body"/>
        <w:numPr>
          <w:ilvl w:val="0"/>
          <w:numId w:val="8"/>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Due to location no fires should be lit during any session.</w:t>
      </w:r>
    </w:p>
    <w:p>
      <w:pPr>
        <w:pStyle w:val="Body"/>
        <w:numPr>
          <w:ilvl w:val="0"/>
          <w:numId w:val="8"/>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Children can carry sticks shorter than their arm</w:t>
      </w:r>
      <w:r>
        <w:rPr>
          <w:rFonts w:ascii="Baskerville" w:hAnsi="Baskerville" w:hint="default"/>
          <w:sz w:val="24"/>
          <w:szCs w:val="24"/>
          <w:rtl w:val="0"/>
          <w:lang w:val="en-US"/>
        </w:rPr>
        <w:t>’</w:t>
      </w:r>
      <w:r>
        <w:rPr>
          <w:rFonts w:ascii="Baskerville" w:hAnsi="Baskerville"/>
          <w:sz w:val="24"/>
          <w:szCs w:val="24"/>
          <w:rtl w:val="0"/>
          <w:lang w:val="en-US"/>
        </w:rPr>
        <w:t>s length but are encouraged to think about how close they are to other children. Longer sticks may be dragged or carried with the help of another person when each person is at either end.</w:t>
      </w:r>
    </w:p>
    <w:p>
      <w:pPr>
        <w:pStyle w:val="Body"/>
        <w:numPr>
          <w:ilvl w:val="0"/>
          <w:numId w:val="8"/>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Sticks must not be thrown. </w:t>
      </w:r>
    </w:p>
    <w:p>
      <w:pPr>
        <w:pStyle w:val="Body"/>
        <w:numPr>
          <w:ilvl w:val="0"/>
          <w:numId w:val="8"/>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Sticks must not be pulled from living trees. </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 xml:space="preserve">Travelling to and from the site </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Once entering the site ensure children continue to hold their straps or stay on the walkodile until we enter the woodland unless otherwise directed by the Leader. </w:t>
      </w:r>
    </w:p>
    <w:p>
      <w:pPr>
        <w:pStyle w:val="Body"/>
        <w:spacing w:after="0" w:line="240" w:lineRule="auto"/>
        <w:rPr>
          <w:rFonts w:ascii="Baskerville" w:cs="Baskerville" w:hAnsi="Baskerville" w:eastAsia="Baskerville"/>
          <w:spacing w:val="22"/>
          <w:sz w:val="24"/>
          <w:szCs w:val="24"/>
        </w:rPr>
      </w:pPr>
    </w:p>
    <w:p>
      <w:pPr>
        <w:pStyle w:val="Body"/>
        <w:numPr>
          <w:ilvl w:val="0"/>
          <w:numId w:val="10"/>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The route to the site will be assessed prior to the outing taking place. </w:t>
      </w:r>
    </w:p>
    <w:p>
      <w:pPr>
        <w:pStyle w:val="Body"/>
        <w:numPr>
          <w:ilvl w:val="0"/>
          <w:numId w:val="10"/>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Ensure children are wearing Hi-Viz jackets. </w:t>
      </w:r>
    </w:p>
    <w:p>
      <w:pPr>
        <w:pStyle w:val="Body"/>
        <w:numPr>
          <w:ilvl w:val="0"/>
          <w:numId w:val="10"/>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One adult to be at the front of the walkodile, the other at the back, ensure any other adults spaced out along the line. </w:t>
      </w:r>
    </w:p>
    <w:p>
      <w:pPr>
        <w:pStyle w:val="Body"/>
        <w:numPr>
          <w:ilvl w:val="0"/>
          <w:numId w:val="10"/>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The last adult through to the gated area to woodland to ensure the gate is secure. </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rPr>
        <w:t xml:space="preserve">. </w:t>
      </w:r>
    </w:p>
    <w:p>
      <w:pPr>
        <w:pStyle w:val="Body"/>
        <w:spacing w:after="0" w:line="240" w:lineRule="auto"/>
        <w:rPr>
          <w:rFonts w:ascii="Baskerville" w:cs="Baskerville" w:hAnsi="Baskerville" w:eastAsia="Baskerville"/>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On leaving the site</w:t>
      </w:r>
    </w:p>
    <w:p>
      <w:pPr>
        <w:pStyle w:val="Body"/>
        <w:spacing w:after="0" w:line="240" w:lineRule="auto"/>
        <w:rPr>
          <w:rFonts w:ascii="Times New Roman" w:cs="Times New Roman" w:hAnsi="Times New Roman" w:eastAsia="Times New Roman"/>
          <w:spacing w:val="22"/>
          <w:sz w:val="24"/>
          <w:szCs w:val="24"/>
        </w:rPr>
      </w:pPr>
    </w:p>
    <w:p>
      <w:pPr>
        <w:pStyle w:val="Body"/>
        <w:numPr>
          <w:ilvl w:val="0"/>
          <w:numId w:val="12"/>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On leaving the wooded area, a head count will be taken, and the last adult is to secure the gate. </w:t>
      </w:r>
    </w:p>
    <w:p>
      <w:pPr>
        <w:pStyle w:val="Body"/>
        <w:numPr>
          <w:ilvl w:val="0"/>
          <w:numId w:val="12"/>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Ensure children continue to wear Hi-Viz jackets and are secured on to the walkodile/wrist straps. </w:t>
      </w:r>
    </w:p>
    <w:p>
      <w:pPr>
        <w:pStyle w:val="Body"/>
        <w:numPr>
          <w:ilvl w:val="0"/>
          <w:numId w:val="12"/>
        </w:numPr>
        <w:bidi w:val="0"/>
        <w:spacing w:after="0" w:line="240" w:lineRule="auto"/>
        <w:ind w:right="0"/>
        <w:jc w:val="left"/>
        <w:rPr>
          <w:rFonts w:ascii="Baskerville" w:hAnsi="Baskerville"/>
          <w:sz w:val="24"/>
          <w:szCs w:val="24"/>
          <w:rtl w:val="0"/>
          <w:lang w:val="en-US"/>
        </w:rPr>
      </w:pPr>
      <w:r>
        <w:rPr>
          <w:rFonts w:ascii="Baskerville" w:hAnsi="Baskerville"/>
          <w:sz w:val="24"/>
          <w:szCs w:val="24"/>
          <w:rtl w:val="0"/>
          <w:lang w:val="en-US"/>
        </w:rPr>
        <w:t xml:space="preserve">One adult to be at the front, the other at the back, ensure any other adults spaced out along the line. </w:t>
      </w:r>
    </w:p>
    <w:p>
      <w:pPr>
        <w:pStyle w:val="Body"/>
        <w:spacing w:after="0" w:line="240" w:lineRule="auto"/>
        <w:ind w:left="422" w:firstLine="0"/>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Times New Roman" w:cs="Times New Roman" w:hAnsi="Times New Roman" w:eastAsia="Times New Roman"/>
          <w:spacing w:val="22"/>
          <w:sz w:val="24"/>
          <w:szCs w:val="24"/>
        </w:rPr>
      </w:pPr>
      <w:r>
        <w:rPr>
          <w:rFonts w:ascii="Times New Roman" w:hAnsi="Times New Roman"/>
          <w:spacing w:val="22"/>
          <w:sz w:val="24"/>
          <w:szCs w:val="24"/>
          <w:rtl w:val="0"/>
          <w:lang w:val="en-US"/>
        </w:rPr>
        <w:t xml:space="preserve">ALL INHALERS/EPI PENS/MEDICATION TO BE TAKEN UP TO WOODLAND AREA FOR FOREST SCHOOL SESSIONS AND ADMINISTERED AS REQUIRED. </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Times New Roman" w:cs="Times New Roman" w:hAnsi="Times New Roman" w:eastAsia="Times New Roman"/>
          <w:b w:val="1"/>
          <w:bCs w:val="1"/>
          <w:spacing w:val="22"/>
          <w:sz w:val="24"/>
          <w:szCs w:val="24"/>
        </w:rPr>
      </w:pPr>
      <w:r>
        <w:rPr>
          <w:rFonts w:ascii="Times New Roman" w:hAnsi="Times New Roman"/>
          <w:b w:val="1"/>
          <w:bCs w:val="1"/>
          <w:spacing w:val="22"/>
          <w:sz w:val="24"/>
          <w:szCs w:val="24"/>
          <w:rtl w:val="0"/>
          <w:lang w:val="en-US"/>
        </w:rPr>
        <w:t xml:space="preserve">Please read in conjunction with the </w:t>
      </w:r>
      <w:r>
        <w:rPr>
          <w:rFonts w:ascii="Times New Roman" w:hAnsi="Times New Roman"/>
          <w:b w:val="1"/>
          <w:bCs w:val="1"/>
          <w:outline w:val="0"/>
          <w:color w:val="ff0000"/>
          <w:spacing w:val="22"/>
          <w:sz w:val="24"/>
          <w:szCs w:val="24"/>
          <w:u w:color="ff0000"/>
          <w:rtl w:val="0"/>
          <w:lang w:val="en-US"/>
          <w14:textFill>
            <w14:solidFill>
              <w14:srgbClr w14:val="FF0000"/>
            </w14:solidFill>
          </w14:textFill>
        </w:rPr>
        <w:t>forest school handbook</w:t>
      </w:r>
      <w:r>
        <w:rPr>
          <w:rFonts w:ascii="Times New Roman" w:hAnsi="Times New Roman"/>
          <w:b w:val="1"/>
          <w:bCs w:val="1"/>
          <w:spacing w:val="22"/>
          <w:sz w:val="24"/>
          <w:szCs w:val="24"/>
          <w:rtl w:val="0"/>
          <w:lang w:val="en-US"/>
        </w:rPr>
        <w:t>, Health and safety, lost child and Outings policies.</w:t>
      </w:r>
    </w:p>
    <w:p>
      <w:pPr>
        <w:pStyle w:val="Body"/>
        <w:spacing w:after="0" w:line="240" w:lineRule="auto"/>
        <w:outlineLvl w:val="0"/>
        <w:rPr>
          <w:rFonts w:ascii="Times New Roman" w:cs="Times New Roman" w:hAnsi="Times New Roman" w:eastAsia="Times New Roman"/>
          <w:spacing w:val="22"/>
          <w:sz w:val="24"/>
          <w:szCs w:val="24"/>
        </w:rPr>
      </w:pPr>
    </w:p>
    <w:p>
      <w:pPr>
        <w:pStyle w:val="Body"/>
        <w:spacing w:after="0" w:line="240" w:lineRule="auto"/>
        <w:outlineLvl w:val="0"/>
        <w:rPr>
          <w:rFonts w:ascii="Times New Roman" w:cs="Times New Roman" w:hAnsi="Times New Roman" w:eastAsia="Times New Roman"/>
          <w:spacing w:val="22"/>
          <w:sz w:val="24"/>
          <w:szCs w:val="24"/>
        </w:rPr>
      </w:pPr>
    </w:p>
    <w:p>
      <w:pPr>
        <w:pStyle w:val="Body"/>
        <w:spacing w:after="0" w:line="240" w:lineRule="auto"/>
        <w:outlineLvl w:val="0"/>
        <w:rPr>
          <w:rFonts w:ascii="Times New Roman" w:cs="Times New Roman" w:hAnsi="Times New Roman" w:eastAsia="Times New Roman"/>
          <w:spacing w:val="22"/>
          <w:sz w:val="24"/>
          <w:szCs w:val="24"/>
        </w:rPr>
      </w:pPr>
    </w:p>
    <w:p>
      <w:pPr>
        <w:pStyle w:val="Body"/>
        <w:spacing w:after="0" w:line="240" w:lineRule="auto"/>
        <w:outlineLvl w:val="0"/>
        <w:rPr>
          <w:rFonts w:ascii="Times New Roman" w:cs="Times New Roman" w:hAnsi="Times New Roman" w:eastAsia="Times New Roman"/>
          <w:spacing w:val="22"/>
          <w:sz w:val="24"/>
          <w:szCs w:val="24"/>
        </w:rPr>
      </w:pPr>
    </w:p>
    <w:p>
      <w:pPr>
        <w:pStyle w:val="Body"/>
        <w:spacing w:after="0" w:line="240" w:lineRule="auto"/>
        <w:outlineLvl w:val="0"/>
        <w:rPr>
          <w:rFonts w:ascii="Verdana" w:cs="Verdana" w:hAnsi="Verdana" w:eastAsia="Verdana"/>
          <w:b w:val="1"/>
          <w:bCs w:val="1"/>
          <w:outline w:val="0"/>
          <w:color w:val="666699"/>
          <w:spacing w:val="22"/>
          <w:sz w:val="40"/>
          <w:szCs w:val="40"/>
          <w:u w:val="single" w:color="666699"/>
          <w14:textFill>
            <w14:solidFill>
              <w14:srgbClr w14:val="666699"/>
            </w14:solidFill>
          </w14:textFill>
        </w:rPr>
      </w:pPr>
    </w:p>
    <w:p>
      <w:pPr>
        <w:pStyle w:val="Body"/>
        <w:spacing w:after="0" w:line="240" w:lineRule="auto"/>
        <w:outlineLvl w:val="0"/>
        <w:rPr>
          <w:rFonts w:ascii="Verdana" w:cs="Verdana" w:hAnsi="Verdana" w:eastAsia="Verdana"/>
          <w:b w:val="1"/>
          <w:bCs w:val="1"/>
          <w:outline w:val="0"/>
          <w:color w:val="666699"/>
          <w:spacing w:val="22"/>
          <w:sz w:val="40"/>
          <w:szCs w:val="40"/>
          <w:u w:val="single" w:color="666699"/>
          <w14:textFill>
            <w14:solidFill>
              <w14:srgbClr w14:val="666699"/>
            </w14:solidFill>
          </w14:textFill>
        </w:rPr>
      </w:pPr>
    </w:p>
    <w:p>
      <w:pPr>
        <w:pStyle w:val="Body"/>
        <w:spacing w:after="0" w:line="240" w:lineRule="auto"/>
        <w:outlineLvl w:val="0"/>
        <w:rPr>
          <w:rFonts w:ascii="Verdana" w:cs="Verdana" w:hAnsi="Verdana" w:eastAsia="Verdana"/>
          <w:b w:val="1"/>
          <w:bCs w:val="1"/>
          <w:outline w:val="0"/>
          <w:color w:val="666699"/>
          <w:spacing w:val="22"/>
          <w:sz w:val="40"/>
          <w:szCs w:val="40"/>
          <w:u w:val="single" w:color="666699"/>
          <w14:textFill>
            <w14:solidFill>
              <w14:srgbClr w14:val="666699"/>
            </w14:solidFill>
          </w14:textFill>
        </w:rPr>
      </w:pPr>
    </w:p>
    <w:p>
      <w:pPr>
        <w:pStyle w:val="Body"/>
        <w:spacing w:after="0" w:line="240" w:lineRule="auto"/>
        <w:outlineLvl w:val="0"/>
      </w:pPr>
      <w:r>
        <w:rPr>
          <w:rFonts w:ascii="Verdana" w:cs="Verdana" w:hAnsi="Verdana" w:eastAsia="Verdana"/>
          <w:b w:val="1"/>
          <w:bCs w:val="1"/>
          <w:outline w:val="0"/>
          <w:color w:val="666699"/>
          <w:spacing w:val="22"/>
          <w:sz w:val="40"/>
          <w:szCs w:val="40"/>
          <w:u w:val="single" w:color="666699"/>
          <w14:textFill>
            <w14:solidFill>
              <w14:srgbClr w14:val="666699"/>
            </w14:solidFill>
          </w14:textFill>
        </w:rPr>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Verdana">
    <w:charset w:val="00"/>
    <w:family w:val="roman"/>
    <w:pitch w:val="default"/>
  </w:font>
  <w:font w:name="Baskervill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srcRect l="0" t="0" r="0" b="0"/>
                        <a:stretch>
                          <a:fillRect/>
                        </a:stretch>
                      </a:blip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r:id="rId1" o:title="copyright.jpg" rotate="t" type="frame"/>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8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0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2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4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6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8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0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2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4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